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Architectural Specification</w:t>
      </w:r>
      <w:r w:rsidR="00D62181" w:rsidRPr="00713273">
        <w:rPr>
          <w:rFonts w:ascii="Arial" w:hAnsi="Arial" w:cs="Arial"/>
          <w:sz w:val="22"/>
          <w:szCs w:val="22"/>
        </w:rPr>
        <w:t xml:space="preserve"> –</w:t>
      </w:r>
      <w:r w:rsidR="002F273F" w:rsidRPr="00713273">
        <w:rPr>
          <w:rFonts w:ascii="Arial" w:hAnsi="Arial" w:cs="Arial"/>
          <w:sz w:val="22"/>
          <w:szCs w:val="22"/>
        </w:rPr>
        <w:t xml:space="preserve"> </w:t>
      </w:r>
    </w:p>
    <w:p w:rsidR="003E6B55" w:rsidRDefault="00305E50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FloroCrete SL </w:t>
      </w:r>
    </w:p>
    <w:p w:rsidR="00AB39EE" w:rsidRPr="00713273" w:rsidRDefault="00AB39EE" w:rsidP="003E6B55">
      <w:pPr>
        <w:jc w:val="center"/>
        <w:rPr>
          <w:rFonts w:ascii="Arial" w:hAnsi="Arial" w:cs="Arial"/>
          <w:sz w:val="22"/>
          <w:szCs w:val="22"/>
        </w:rPr>
      </w:pPr>
    </w:p>
    <w:p w:rsidR="00495608" w:rsidRPr="00713273" w:rsidRDefault="00AB39EE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Self-Leveling Urethane Mortar 1/8”</w:t>
      </w:r>
      <w:r w:rsidR="002F273F" w:rsidRPr="00713273">
        <w:rPr>
          <w:rFonts w:ascii="Arial" w:hAnsi="Arial" w:cs="Arial"/>
          <w:sz w:val="22"/>
          <w:szCs w:val="22"/>
        </w:rPr>
        <w:t xml:space="preserve"> Flooring System</w:t>
      </w:r>
    </w:p>
    <w:p w:rsidR="00A31E3C" w:rsidRPr="00713273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713273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Pr="00713273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Pr="00713273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System</w:t>
      </w:r>
      <w:r w:rsidR="008E02B9" w:rsidRPr="00713273">
        <w:rPr>
          <w:rFonts w:ascii="Arial" w:hAnsi="Arial" w:cs="Arial"/>
          <w:sz w:val="22"/>
          <w:szCs w:val="22"/>
        </w:rPr>
        <w:t xml:space="preserve"> Description</w:t>
      </w:r>
    </w:p>
    <w:p w:rsidR="008E02B9" w:rsidRPr="00713273" w:rsidRDefault="008E02B9" w:rsidP="008E02B9">
      <w:pPr>
        <w:rPr>
          <w:rFonts w:ascii="Arial" w:hAnsi="Arial" w:cs="Arial"/>
          <w:sz w:val="22"/>
          <w:szCs w:val="22"/>
        </w:rPr>
      </w:pPr>
    </w:p>
    <w:p w:rsidR="00915D78" w:rsidRPr="00713273" w:rsidRDefault="000A3BBC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Squeegee/Troweled</w:t>
      </w:r>
      <w:r w:rsidR="00030D50">
        <w:rPr>
          <w:rFonts w:ascii="Arial" w:hAnsi="Arial" w:cs="Arial"/>
          <w:sz w:val="22"/>
          <w:szCs w:val="22"/>
        </w:rPr>
        <w:t>-applied, aggregate-rich polyurethane and aggregate-cement based matrix coat designed to achieve a total floor thickness of 1/8”.</w:t>
      </w:r>
    </w:p>
    <w:p w:rsidR="00D77646" w:rsidRPr="00713273" w:rsidRDefault="00030D50" w:rsidP="00030D50">
      <w:pPr>
        <w:tabs>
          <w:tab w:val="left" w:pos="262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15D78" w:rsidRPr="00713273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Submittals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Product Data</w:t>
      </w:r>
    </w:p>
    <w:p w:rsidR="00CE0DBC" w:rsidRPr="00713273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 w:rsidRPr="00713273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Samples</w:t>
      </w:r>
    </w:p>
    <w:p w:rsidR="004B4CAA" w:rsidRPr="00713273" w:rsidRDefault="00CE0DBC" w:rsidP="00130300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 w:rsidR="000A3BBC"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</w:t>
      </w:r>
      <w:r w:rsidR="00B55D07" w:rsidRPr="00713273">
        <w:rPr>
          <w:rFonts w:ascii="Arial" w:hAnsi="Arial" w:cs="Arial"/>
          <w:sz w:val="22"/>
          <w:szCs w:val="22"/>
        </w:rPr>
        <w:t xml:space="preserve"> shall be submitted to represent the finished </w:t>
      </w:r>
      <w:r w:rsidR="000A3BBC">
        <w:rPr>
          <w:rFonts w:ascii="Arial" w:hAnsi="Arial" w:cs="Arial"/>
          <w:sz w:val="22"/>
          <w:szCs w:val="22"/>
        </w:rPr>
        <w:t>floor</w:t>
      </w:r>
      <w:r w:rsidR="00B55D07" w:rsidRPr="00713273">
        <w:rPr>
          <w:rFonts w:ascii="Arial" w:hAnsi="Arial" w:cs="Arial"/>
          <w:sz w:val="22"/>
          <w:szCs w:val="22"/>
        </w:rPr>
        <w:t>.</w:t>
      </w:r>
    </w:p>
    <w:p w:rsidR="004B4CAA" w:rsidRPr="00713273" w:rsidRDefault="004B4CAA" w:rsidP="004B4CAA">
      <w:pPr>
        <w:ind w:left="720" w:hanging="288"/>
        <w:rPr>
          <w:rFonts w:ascii="Arial" w:hAnsi="Arial" w:cs="Arial"/>
          <w:sz w:val="22"/>
          <w:szCs w:val="22"/>
        </w:rPr>
      </w:pPr>
    </w:p>
    <w:p w:rsidR="004B4CAA" w:rsidRPr="00713273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Quality Assurance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Qualifications</w:t>
      </w:r>
    </w:p>
    <w:p w:rsidR="00CE0DBC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346809">
        <w:rPr>
          <w:rFonts w:ascii="Arial" w:hAnsi="Arial" w:cs="Arial"/>
          <w:sz w:val="22"/>
          <w:szCs w:val="22"/>
        </w:rPr>
        <w:t>ten (10) years</w:t>
      </w:r>
      <w:r w:rsidR="0045176D">
        <w:rPr>
          <w:rFonts w:ascii="Arial" w:hAnsi="Arial" w:cs="Arial"/>
          <w:sz w:val="22"/>
          <w:szCs w:val="22"/>
        </w:rPr>
        <w:t>’</w:t>
      </w:r>
      <w:r w:rsidR="00D62181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Pr="00713273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2.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 w:rsidRPr="00713273">
        <w:rPr>
          <w:rFonts w:ascii="Arial" w:hAnsi="Arial" w:cs="Arial"/>
          <w:sz w:val="22"/>
          <w:szCs w:val="22"/>
        </w:rPr>
        <w:t>(3)</w:t>
      </w:r>
      <w:r w:rsidR="00030D50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>years</w:t>
      </w:r>
      <w:r w:rsidR="0045176D">
        <w:rPr>
          <w:rFonts w:ascii="Arial" w:hAnsi="Arial" w:cs="Arial"/>
          <w:sz w:val="22"/>
          <w:szCs w:val="22"/>
        </w:rPr>
        <w:t>’</w:t>
      </w:r>
      <w:r w:rsidR="000015CC" w:rsidRPr="00713273">
        <w:rPr>
          <w:rFonts w:ascii="Arial" w:hAnsi="Arial" w:cs="Arial"/>
          <w:sz w:val="22"/>
          <w:szCs w:val="22"/>
        </w:rPr>
        <w:t xml:space="preserve"> documented experience in the application of polymer fl</w:t>
      </w:r>
      <w:r w:rsidR="008F46BB" w:rsidRPr="00713273">
        <w:rPr>
          <w:rFonts w:ascii="Arial" w:hAnsi="Arial" w:cs="Arial"/>
          <w:sz w:val="22"/>
          <w:szCs w:val="22"/>
        </w:rPr>
        <w:t>oor coatings to concrete floors and be approved by Florock.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Proposed suppliers products shall provide certification that they have </w:t>
      </w:r>
      <w:r w:rsidR="00346809">
        <w:rPr>
          <w:rFonts w:ascii="Arial" w:hAnsi="Arial" w:cs="Arial"/>
          <w:sz w:val="22"/>
          <w:szCs w:val="22"/>
        </w:rPr>
        <w:t>ten (10) years</w:t>
      </w:r>
      <w:r w:rsidR="0045176D">
        <w:rPr>
          <w:rFonts w:ascii="Arial" w:hAnsi="Arial" w:cs="Arial"/>
          <w:sz w:val="22"/>
          <w:szCs w:val="22"/>
        </w:rPr>
        <w:t>’</w:t>
      </w:r>
      <w:r w:rsidR="00346809">
        <w:rPr>
          <w:rFonts w:ascii="Arial" w:hAnsi="Arial" w:cs="Arial"/>
          <w:sz w:val="22"/>
          <w:szCs w:val="22"/>
        </w:rPr>
        <w:t xml:space="preserve"> </w:t>
      </w:r>
      <w:r w:rsidR="00D62181" w:rsidRPr="00713273">
        <w:rPr>
          <w:rFonts w:ascii="Arial" w:hAnsi="Arial" w:cs="Arial"/>
          <w:sz w:val="22"/>
          <w:szCs w:val="22"/>
        </w:rPr>
        <w:t>experience</w:t>
      </w:r>
      <w:r w:rsidRPr="00713273">
        <w:rPr>
          <w:rFonts w:ascii="Arial" w:hAnsi="Arial" w:cs="Arial"/>
          <w:sz w:val="22"/>
          <w:szCs w:val="22"/>
        </w:rPr>
        <w:t xml:space="preserve"> in the production of </w:t>
      </w:r>
      <w:r w:rsidR="002A4420" w:rsidRPr="00713273">
        <w:rPr>
          <w:rFonts w:ascii="Arial" w:hAnsi="Arial" w:cs="Arial"/>
          <w:sz w:val="22"/>
          <w:szCs w:val="22"/>
        </w:rPr>
        <w:t>polymer floor</w:t>
      </w:r>
      <w:r w:rsidRPr="00713273"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>.</w:t>
      </w:r>
    </w:p>
    <w:p w:rsidR="005B21D8" w:rsidRPr="00713273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Pre-Bid Conferen</w:t>
      </w:r>
      <w:r w:rsidR="008509AB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>e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 xml:space="preserve"> to </w:t>
      </w:r>
      <w:r w:rsidR="000935D3" w:rsidRPr="0071327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700C8A" w:rsidRPr="00713273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Packing and Shipping</w:t>
      </w:r>
    </w:p>
    <w:p w:rsidR="005B21D8" w:rsidRPr="00713273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lastRenderedPageBreak/>
        <w:t xml:space="preserve">1. </w:t>
      </w:r>
      <w:r w:rsidR="005B21D8" w:rsidRPr="00713273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 w:rsidRPr="00713273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Pr="00713273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Pr="00713273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Storage and Protection</w:t>
      </w: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 w:rsidRPr="00713273">
        <w:rPr>
          <w:rFonts w:ascii="Arial" w:hAnsi="Arial" w:cs="Arial"/>
          <w:sz w:val="22"/>
          <w:szCs w:val="22"/>
        </w:rPr>
        <w:t xml:space="preserve">Material Safety Data Sheets </w:t>
      </w:r>
      <w:r w:rsidRPr="00713273">
        <w:rPr>
          <w:rFonts w:ascii="Arial" w:hAnsi="Arial" w:cs="Arial"/>
          <w:sz w:val="22"/>
          <w:szCs w:val="22"/>
        </w:rPr>
        <w:t>for more information.</w:t>
      </w:r>
    </w:p>
    <w:p w:rsidR="00DA5A74" w:rsidRPr="00713273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1.04</w:t>
      </w:r>
      <w:r w:rsidRPr="00713273">
        <w:rPr>
          <w:rFonts w:ascii="Arial" w:hAnsi="Arial" w:cs="Arial"/>
          <w:sz w:val="22"/>
          <w:szCs w:val="22"/>
        </w:rPr>
        <w:tab/>
        <w:t>Project Conditions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</w:p>
    <w:p w:rsidR="002B3D9E" w:rsidRPr="00713273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Environmental Requirements</w:t>
      </w: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 w:rsidRPr="00713273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 w:rsidRPr="00713273"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 w:rsidRPr="00713273">
        <w:rPr>
          <w:rFonts w:ascii="Arial" w:hAnsi="Arial" w:cs="Arial"/>
          <w:sz w:val="22"/>
          <w:szCs w:val="22"/>
        </w:rPr>
        <w:t>suggestions.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</w:t>
      </w:r>
      <w:r w:rsidR="00687CDF" w:rsidRPr="00713273">
        <w:rPr>
          <w:rFonts w:ascii="Arial" w:hAnsi="Arial" w:cs="Arial"/>
          <w:sz w:val="22"/>
          <w:szCs w:val="22"/>
        </w:rPr>
        <w:t>Maintain</w:t>
      </w:r>
      <w:r w:rsidRPr="00713273"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687CDF" w:rsidRPr="00713273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Pr="00713273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Safety Requirements</w:t>
      </w:r>
    </w:p>
    <w:p w:rsidR="00060F8B" w:rsidRPr="00713273" w:rsidRDefault="00060F8B" w:rsidP="00835744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835744">
        <w:rPr>
          <w:rFonts w:ascii="Arial" w:hAnsi="Arial" w:cs="Arial"/>
          <w:sz w:val="22"/>
          <w:szCs w:val="22"/>
        </w:rPr>
        <w:t>Only work-related personnel shall be allowed within the work area.</w:t>
      </w:r>
      <w:bookmarkStart w:id="0" w:name="_GoBack"/>
      <w:bookmarkEnd w:id="0"/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</w:t>
      </w:r>
      <w:r w:rsidR="000D08C8" w:rsidRPr="00713273">
        <w:rPr>
          <w:rFonts w:ascii="Arial" w:hAnsi="Arial" w:cs="Arial"/>
          <w:sz w:val="22"/>
          <w:szCs w:val="22"/>
        </w:rPr>
        <w:t>5</w:t>
      </w:r>
      <w:r w:rsidRPr="00713273">
        <w:rPr>
          <w:rFonts w:ascii="Arial" w:hAnsi="Arial" w:cs="Arial"/>
          <w:sz w:val="22"/>
          <w:szCs w:val="22"/>
        </w:rPr>
        <w:tab/>
      </w:r>
      <w:r w:rsidR="00334DE3" w:rsidRPr="00713273">
        <w:rPr>
          <w:rFonts w:ascii="Arial" w:hAnsi="Arial" w:cs="Arial"/>
          <w:sz w:val="22"/>
          <w:szCs w:val="22"/>
        </w:rPr>
        <w:t>Warranty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Coordination</w:t>
      </w:r>
    </w:p>
    <w:p w:rsidR="0023761E" w:rsidRPr="00713273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334DE3" w:rsidRPr="0071327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700C8A" w:rsidRPr="00713273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2: Products</w:t>
      </w:r>
    </w:p>
    <w:p w:rsidR="00EB4FE6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713273" w:rsidRDefault="00AF6416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Manufacturer</w:t>
      </w:r>
    </w:p>
    <w:p w:rsidR="00EB4FE6" w:rsidRPr="00713273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Pr="00713273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2C3CB3" w:rsidRPr="00713273" w:rsidRDefault="0081618C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2C3CB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2C3CB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Pr="00713273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lastRenderedPageBreak/>
        <w:t>Materials</w:t>
      </w:r>
    </w:p>
    <w:p w:rsidR="005219FE" w:rsidRPr="00713273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Pr="00713273" w:rsidRDefault="00030D50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Matrix Coat</w:t>
      </w:r>
    </w:p>
    <w:p w:rsidR="0053379B" w:rsidRPr="00713273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030D50">
        <w:rPr>
          <w:rFonts w:ascii="Arial" w:hAnsi="Arial" w:cs="Arial"/>
          <w:sz w:val="22"/>
          <w:szCs w:val="22"/>
        </w:rPr>
        <w:t>The matrix coat shall be a polyurethane and aggregate-cement based, three-component floor coating designed to provide impact, abrasion and corrosion resistance – FloroCrete SL.</w:t>
      </w:r>
    </w:p>
    <w:p w:rsidR="00576227" w:rsidRDefault="00576227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2F1310" w:rsidRDefault="002F1310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2F273F">
      <w:pPr>
        <w:ind w:left="-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310">
        <w:rPr>
          <w:rFonts w:ascii="Arial" w:hAnsi="Arial" w:cs="Arial"/>
          <w:sz w:val="22"/>
          <w:szCs w:val="22"/>
        </w:rPr>
        <w:t xml:space="preserve">    A</w:t>
      </w:r>
      <w:r>
        <w:rPr>
          <w:rFonts w:ascii="Arial" w:hAnsi="Arial" w:cs="Arial"/>
          <w:sz w:val="22"/>
          <w:szCs w:val="22"/>
        </w:rPr>
        <w:t xml:space="preserve">.  </w:t>
      </w:r>
      <w:r w:rsidR="00C90B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6159">
        <w:rPr>
          <w:rFonts w:ascii="Arial" w:hAnsi="Arial" w:cs="Arial"/>
          <w:sz w:val="22"/>
          <w:szCs w:val="22"/>
        </w:rPr>
        <w:t xml:space="preserve">       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7380" w:type="dxa"/>
        <w:tblInd w:w="1008" w:type="dxa"/>
        <w:tblLook w:val="0000"/>
      </w:tblPr>
      <w:tblGrid>
        <w:gridCol w:w="3682"/>
        <w:gridCol w:w="3698"/>
      </w:tblGrid>
      <w:tr w:rsidR="00957FA4">
        <w:trPr>
          <w:trHeight w:val="27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Chemical Properties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Pr="00713273" w:rsidRDefault="00957FA4" w:rsidP="00030D5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13273">
              <w:rPr>
                <w:rFonts w:ascii="Arial" w:hAnsi="Arial" w:cs="Arial"/>
                <w:sz w:val="16"/>
                <w:szCs w:val="16"/>
                <w:u w:val="single"/>
              </w:rPr>
              <w:t>Floro</w:t>
            </w:r>
            <w:r w:rsidR="00030D50">
              <w:rPr>
                <w:rFonts w:ascii="Arial" w:hAnsi="Arial" w:cs="Arial"/>
                <w:sz w:val="16"/>
                <w:szCs w:val="16"/>
                <w:u w:val="single"/>
              </w:rPr>
              <w:t>Crete SL</w:t>
            </w:r>
          </w:p>
        </w:tc>
      </w:tr>
      <w:tr w:rsidR="00957FA4" w:rsidTr="00E542F3">
        <w:trPr>
          <w:trHeight w:val="277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Compressive Strength, ASTM C579,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57FA4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Tensile Strength, ASTM</w:t>
            </w:r>
            <w:r w:rsidR="00030D50">
              <w:rPr>
                <w:rFonts w:ascii="Arial" w:hAnsi="Arial" w:cs="Arial"/>
                <w:sz w:val="16"/>
                <w:szCs w:val="16"/>
              </w:rPr>
              <w:t xml:space="preserve"> D638</w:t>
            </w:r>
            <w:r>
              <w:rPr>
                <w:rFonts w:ascii="Arial" w:hAnsi="Arial" w:cs="Arial"/>
                <w:sz w:val="16"/>
                <w:szCs w:val="16"/>
              </w:rPr>
              <w:t>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Flexural Strength, ASTM D790,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</w:t>
            </w:r>
          </w:p>
        </w:tc>
      </w:tr>
      <w:tr w:rsidR="00617A6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Hardness, Shore D, ASTM D2240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617A6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Bond Strength, ASTM D4541,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&gt;400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Resistance, MIL-D-3134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Absorption, ASTM C413,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&lt;0.1</w:t>
            </w:r>
          </w:p>
        </w:tc>
      </w:tr>
      <w:tr w:rsidR="00957FA4" w:rsidTr="00617A65">
        <w:trPr>
          <w:trHeight w:val="25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 w:rsidP="00486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Resistance to Fungi Growth, ASTM G21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</w:t>
            </w:r>
          </w:p>
        </w:tc>
      </w:tr>
      <w:tr w:rsidR="00957FA4" w:rsidTr="00617A65">
        <w:trPr>
          <w:trHeight w:val="29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B39EE">
              <w:rPr>
                <w:rFonts w:ascii="Arial" w:hAnsi="Arial" w:cs="Arial"/>
                <w:sz w:val="16"/>
                <w:szCs w:val="16"/>
              </w:rPr>
              <w:t>OC, EP</w:t>
            </w:r>
            <w:r>
              <w:rPr>
                <w:rFonts w:ascii="Arial" w:hAnsi="Arial" w:cs="Arial"/>
                <w:sz w:val="16"/>
                <w:szCs w:val="16"/>
              </w:rPr>
              <w:t>A Method 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57FA4" w:rsidTr="00617A65">
        <w:trPr>
          <w:trHeight w:val="29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Temperature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-50° F to 235° F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FloroC</w:t>
      </w:r>
      <w:r w:rsidR="00617A65">
        <w:rPr>
          <w:rFonts w:ascii="Arial" w:hAnsi="Arial" w:cs="Arial"/>
          <w:sz w:val="22"/>
          <w:szCs w:val="22"/>
        </w:rPr>
        <w:t>rete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2F273F">
      <w:pPr>
        <w:ind w:left="69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1.  Consult the manufacturer’s recommendations for concrete substrate preparatio</w:t>
      </w:r>
      <w:r w:rsidR="00DB4185">
        <w:rPr>
          <w:rFonts w:ascii="Arial" w:hAnsi="Arial" w:cs="Arial"/>
          <w:color w:val="000000"/>
          <w:sz w:val="22"/>
          <w:szCs w:val="22"/>
        </w:rPr>
        <w:t xml:space="preserve">n </w:t>
      </w:r>
      <w:r w:rsidRPr="00530838">
        <w:rPr>
          <w:rFonts w:ascii="Arial" w:hAnsi="Arial" w:cs="Arial"/>
          <w:color w:val="000000"/>
          <w:sz w:val="22"/>
          <w:szCs w:val="22"/>
        </w:rPr>
        <w:t>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applica</w:t>
      </w:r>
      <w:r w:rsidR="000A3BBC">
        <w:rPr>
          <w:rFonts w:ascii="Arial" w:hAnsi="Arial" w:cs="Arial"/>
          <w:sz w:val="22"/>
          <w:szCs w:val="22"/>
        </w:rPr>
        <w:t>tion</w:t>
      </w:r>
      <w:r w:rsidR="00DB4185">
        <w:rPr>
          <w:rFonts w:ascii="Arial" w:hAnsi="Arial" w:cs="Arial"/>
          <w:sz w:val="22"/>
          <w:szCs w:val="22"/>
        </w:rPr>
        <w:t> </w:t>
      </w:r>
      <w:r w:rsidR="000A3BBC">
        <w:rPr>
          <w:rFonts w:ascii="Arial" w:hAnsi="Arial" w:cs="Arial"/>
          <w:sz w:val="22"/>
          <w:szCs w:val="22"/>
        </w:rPr>
        <w:t>with the suitable Florock products</w:t>
      </w:r>
      <w:r>
        <w:rPr>
          <w:rFonts w:ascii="Arial" w:hAnsi="Arial" w:cs="Arial"/>
          <w:sz w:val="22"/>
          <w:szCs w:val="22"/>
        </w:rPr>
        <w:t xml:space="preserve">. </w:t>
      </w:r>
      <w:r w:rsidRPr="00C57EB3">
        <w:rPr>
          <w:rFonts w:ascii="Arial" w:hAnsi="Arial" w:cs="Arial"/>
          <w:sz w:val="22"/>
          <w:szCs w:val="22"/>
        </w:rPr>
        <w:t>For functional or expansion joints, 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  Substrate Preparation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Priming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  Mat</w:t>
      </w:r>
      <w:r w:rsidR="00405F2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ix Basecoat &amp; Broadcast Applications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  Grout Coat Applications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Optional Finish Coat Applications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6E25A4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well-</w:t>
      </w:r>
      <w:r w:rsidR="00AF72C8">
        <w:rPr>
          <w:rFonts w:ascii="Arial" w:hAnsi="Arial" w:cs="Arial"/>
          <w:sz w:val="22"/>
          <w:szCs w:val="22"/>
        </w:rPr>
        <w:t>defined boundaries and straight edges shall be provided by the applicator.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0A3BBC" w:rsidRDefault="000A3BBC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Detailed Application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All areas considered for the application shall be primed with the manufacturer’s primer to seal and penetrate the substrate in preparation for applying the basecoat and grout coat.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Porous concrete substrates may require additional applications of primer.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Matrix Basecoat &amp; Broadcast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basecoat shall consist of the manufacturer’s approved resin with optional </w:t>
      </w:r>
      <w:r w:rsidR="00DB4185">
        <w:rPr>
          <w:rFonts w:ascii="Arial" w:hAnsi="Arial" w:cs="Arial"/>
          <w:sz w:val="22"/>
          <w:szCs w:val="22"/>
        </w:rPr>
        <w:t>broadcast installed</w:t>
      </w:r>
      <w:r>
        <w:rPr>
          <w:rFonts w:ascii="Arial" w:hAnsi="Arial" w:cs="Arial"/>
          <w:sz w:val="22"/>
          <w:szCs w:val="22"/>
        </w:rPr>
        <w:t xml:space="preserve"> to resurface the floor, seal the surface and give the floor impact and chemical resistance. 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Slip-resistant properties are provided through a broadcast </w:t>
      </w:r>
      <w:r w:rsidR="00DB4185">
        <w:rPr>
          <w:rFonts w:ascii="Arial" w:hAnsi="Arial" w:cs="Arial"/>
          <w:sz w:val="22"/>
          <w:szCs w:val="22"/>
        </w:rPr>
        <w:t>of aggregate</w:t>
      </w:r>
      <w:r>
        <w:rPr>
          <w:rFonts w:ascii="Arial" w:hAnsi="Arial" w:cs="Arial"/>
          <w:sz w:val="22"/>
          <w:szCs w:val="22"/>
        </w:rPr>
        <w:t xml:space="preserve"> into the matrix.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Grout Coat(s)</w:t>
      </w:r>
    </w:p>
    <w:p w:rsidR="000A3BBC" w:rsidRDefault="000A3BBC" w:rsidP="00DB4185">
      <w:pPr>
        <w:ind w:left="1080" w:hanging="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B5AE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The grout coat(s) and optional topcoat(s) sha</w:t>
      </w:r>
      <w:r w:rsidR="00DB4185">
        <w:rPr>
          <w:rFonts w:ascii="Arial" w:hAnsi="Arial" w:cs="Arial"/>
          <w:sz w:val="22"/>
          <w:szCs w:val="22"/>
        </w:rPr>
        <w:t>ll be consistent with the</w:t>
      </w:r>
      <w:r>
        <w:rPr>
          <w:rFonts w:ascii="Arial" w:hAnsi="Arial" w:cs="Arial"/>
          <w:sz w:val="22"/>
          <w:szCs w:val="22"/>
        </w:rPr>
        <w:t xml:space="preserve"> manufacturer’s recommendations for the system.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   Optional Topcoat(s)</w:t>
      </w:r>
    </w:p>
    <w:p w:rsidR="000A3BBC" w:rsidRDefault="000A3BBC" w:rsidP="00DB4185">
      <w:pPr>
        <w:ind w:left="1080" w:hanging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</w:t>
      </w:r>
      <w:r>
        <w:rPr>
          <w:rFonts w:ascii="Arial" w:hAnsi="Arial" w:cs="Arial"/>
          <w:sz w:val="22"/>
          <w:szCs w:val="22"/>
        </w:rPr>
        <w:tab/>
        <w:t xml:space="preserve">  Additional abrasion and chemical resistance may be provided by applying the   manufacturer’s compatible high performance urethane.</w:t>
      </w: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    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B4185">
        <w:rPr>
          <w:rFonts w:ascii="Arial" w:hAnsi="Arial" w:cs="Arial"/>
          <w:sz w:val="22"/>
          <w:szCs w:val="22"/>
        </w:rPr>
        <w:t>a. Temperature</w:t>
      </w:r>
      <w:r w:rsidR="0064735E">
        <w:rPr>
          <w:rFonts w:ascii="Arial" w:hAnsi="Arial" w:cs="Arial"/>
          <w:sz w:val="22"/>
          <w:szCs w:val="22"/>
        </w:rPr>
        <w:t xml:space="preserve"> </w:t>
      </w:r>
      <w:r w:rsidR="00721C91">
        <w:rPr>
          <w:rFonts w:ascii="Arial" w:hAnsi="Arial" w:cs="Arial"/>
          <w:sz w:val="22"/>
          <w:szCs w:val="22"/>
        </w:rPr>
        <w:t>d</w:t>
      </w:r>
      <w:r w:rsidR="0064735E">
        <w:rPr>
          <w:rFonts w:ascii="Arial" w:hAnsi="Arial" w:cs="Arial"/>
          <w:sz w:val="22"/>
          <w:szCs w:val="22"/>
        </w:rPr>
        <w:t xml:space="preserve">uring </w:t>
      </w:r>
      <w:r w:rsidR="00721C91">
        <w:rPr>
          <w:rFonts w:ascii="Arial" w:hAnsi="Arial" w:cs="Arial"/>
          <w:sz w:val="22"/>
          <w:szCs w:val="22"/>
        </w:rPr>
        <w:t>i</w:t>
      </w:r>
      <w:r w:rsidR="0064735E">
        <w:rPr>
          <w:rFonts w:ascii="Arial" w:hAnsi="Arial" w:cs="Arial"/>
          <w:sz w:val="22"/>
          <w:szCs w:val="22"/>
        </w:rPr>
        <w:t>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F7" w:rsidRDefault="00B018F7">
      <w:r>
        <w:separator/>
      </w:r>
    </w:p>
  </w:endnote>
  <w:endnote w:type="continuationSeparator" w:id="0">
    <w:p w:rsidR="00B018F7" w:rsidRDefault="00B0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Default="002A39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Pr="00FA3F47" w:rsidRDefault="002A3941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="0081618C"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="0081618C" w:rsidRPr="00FA3F47">
      <w:rPr>
        <w:rFonts w:ascii="Arial" w:hAnsi="Arial" w:cs="Arial"/>
        <w:sz w:val="18"/>
        <w:szCs w:val="18"/>
      </w:rPr>
      <w:fldChar w:fldCharType="separate"/>
    </w:r>
    <w:r w:rsidR="00933CE5">
      <w:rPr>
        <w:rFonts w:ascii="Arial" w:hAnsi="Arial" w:cs="Arial"/>
        <w:noProof/>
        <w:sz w:val="18"/>
        <w:szCs w:val="18"/>
      </w:rPr>
      <w:t>1</w:t>
    </w:r>
    <w:r w:rsidR="0081618C"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="0081618C"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="0081618C" w:rsidRPr="00FA3F47">
      <w:rPr>
        <w:rFonts w:ascii="Arial" w:hAnsi="Arial" w:cs="Arial"/>
        <w:sz w:val="18"/>
        <w:szCs w:val="18"/>
      </w:rPr>
      <w:fldChar w:fldCharType="separate"/>
    </w:r>
    <w:r w:rsidR="00933CE5">
      <w:rPr>
        <w:rFonts w:ascii="Arial" w:hAnsi="Arial" w:cs="Arial"/>
        <w:noProof/>
        <w:sz w:val="18"/>
        <w:szCs w:val="18"/>
      </w:rPr>
      <w:t>5</w:t>
    </w:r>
    <w:r w:rsidR="0081618C" w:rsidRPr="00FA3F47">
      <w:rPr>
        <w:rFonts w:ascii="Arial" w:hAnsi="Arial" w:cs="Arial"/>
        <w:sz w:val="18"/>
        <w:szCs w:val="18"/>
      </w:rPr>
      <w:fldChar w:fldCharType="end"/>
    </w:r>
  </w:p>
  <w:p w:rsidR="002A3941" w:rsidRPr="00B9365B" w:rsidRDefault="002A3941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FloroCrete SL 2/12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Default="002A3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F7" w:rsidRDefault="00B018F7">
      <w:r>
        <w:separator/>
      </w:r>
    </w:p>
  </w:footnote>
  <w:footnote w:type="continuationSeparator" w:id="0">
    <w:p w:rsidR="00B018F7" w:rsidRDefault="00B0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Default="002A39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Pr="00433FB1" w:rsidRDefault="002A3941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1" w:rsidRDefault="002A39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2A03917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4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15"/>
  </w:num>
  <w:num w:numId="13">
    <w:abstractNumId w:val="13"/>
  </w:num>
  <w:num w:numId="14">
    <w:abstractNumId w:val="0"/>
  </w:num>
  <w:num w:numId="15">
    <w:abstractNumId w:val="8"/>
  </w:num>
  <w:num w:numId="16">
    <w:abstractNumId w:val="5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4B51"/>
    <w:rsid w:val="000015CC"/>
    <w:rsid w:val="00012D23"/>
    <w:rsid w:val="00030D50"/>
    <w:rsid w:val="00035670"/>
    <w:rsid w:val="00051CCD"/>
    <w:rsid w:val="00053E1D"/>
    <w:rsid w:val="000545F6"/>
    <w:rsid w:val="00054B6D"/>
    <w:rsid w:val="00055457"/>
    <w:rsid w:val="00060B5D"/>
    <w:rsid w:val="00060F8B"/>
    <w:rsid w:val="00064469"/>
    <w:rsid w:val="00066C94"/>
    <w:rsid w:val="00070CF5"/>
    <w:rsid w:val="000711DC"/>
    <w:rsid w:val="000767E4"/>
    <w:rsid w:val="00077F7D"/>
    <w:rsid w:val="00083AE8"/>
    <w:rsid w:val="000871A2"/>
    <w:rsid w:val="000903DD"/>
    <w:rsid w:val="000935D3"/>
    <w:rsid w:val="000A3BBC"/>
    <w:rsid w:val="000A49BF"/>
    <w:rsid w:val="000C550B"/>
    <w:rsid w:val="000D08C8"/>
    <w:rsid w:val="000D1000"/>
    <w:rsid w:val="000D2001"/>
    <w:rsid w:val="000E2C83"/>
    <w:rsid w:val="000F47EA"/>
    <w:rsid w:val="00100D8E"/>
    <w:rsid w:val="001057E4"/>
    <w:rsid w:val="00106375"/>
    <w:rsid w:val="001151B7"/>
    <w:rsid w:val="00130300"/>
    <w:rsid w:val="00141949"/>
    <w:rsid w:val="00155BD1"/>
    <w:rsid w:val="00155E66"/>
    <w:rsid w:val="00160C13"/>
    <w:rsid w:val="00161ADA"/>
    <w:rsid w:val="001748DE"/>
    <w:rsid w:val="001974EC"/>
    <w:rsid w:val="001B0ACD"/>
    <w:rsid w:val="001C3D9A"/>
    <w:rsid w:val="001C5A3A"/>
    <w:rsid w:val="001F197D"/>
    <w:rsid w:val="001F22A6"/>
    <w:rsid w:val="002041E5"/>
    <w:rsid w:val="00206863"/>
    <w:rsid w:val="0021725E"/>
    <w:rsid w:val="0022345F"/>
    <w:rsid w:val="00224D47"/>
    <w:rsid w:val="0023761E"/>
    <w:rsid w:val="0024415D"/>
    <w:rsid w:val="00261B2D"/>
    <w:rsid w:val="002730E1"/>
    <w:rsid w:val="002A0B68"/>
    <w:rsid w:val="002A3941"/>
    <w:rsid w:val="002A4420"/>
    <w:rsid w:val="002A4CA5"/>
    <w:rsid w:val="002A5D73"/>
    <w:rsid w:val="002B0AF4"/>
    <w:rsid w:val="002B1E77"/>
    <w:rsid w:val="002B3D9E"/>
    <w:rsid w:val="002B43A7"/>
    <w:rsid w:val="002B592A"/>
    <w:rsid w:val="002C3CB3"/>
    <w:rsid w:val="002F1310"/>
    <w:rsid w:val="002F273F"/>
    <w:rsid w:val="002F2A54"/>
    <w:rsid w:val="00305E50"/>
    <w:rsid w:val="0031064B"/>
    <w:rsid w:val="00314646"/>
    <w:rsid w:val="00315F43"/>
    <w:rsid w:val="003211E0"/>
    <w:rsid w:val="003342EC"/>
    <w:rsid w:val="00334DE3"/>
    <w:rsid w:val="00346062"/>
    <w:rsid w:val="00346809"/>
    <w:rsid w:val="00353CBC"/>
    <w:rsid w:val="00353FDD"/>
    <w:rsid w:val="00362BE8"/>
    <w:rsid w:val="0036371C"/>
    <w:rsid w:val="003661A4"/>
    <w:rsid w:val="00381C6A"/>
    <w:rsid w:val="00382138"/>
    <w:rsid w:val="00397459"/>
    <w:rsid w:val="003A5B45"/>
    <w:rsid w:val="003A6509"/>
    <w:rsid w:val="003C6528"/>
    <w:rsid w:val="003D2CA3"/>
    <w:rsid w:val="003D5A48"/>
    <w:rsid w:val="003E2002"/>
    <w:rsid w:val="003E6B55"/>
    <w:rsid w:val="003F1753"/>
    <w:rsid w:val="00403666"/>
    <w:rsid w:val="00405F2C"/>
    <w:rsid w:val="00416CD6"/>
    <w:rsid w:val="00427102"/>
    <w:rsid w:val="004319A3"/>
    <w:rsid w:val="00433FB1"/>
    <w:rsid w:val="00436EFA"/>
    <w:rsid w:val="00442CBB"/>
    <w:rsid w:val="0045176D"/>
    <w:rsid w:val="004751B1"/>
    <w:rsid w:val="00476624"/>
    <w:rsid w:val="00482E4E"/>
    <w:rsid w:val="00484D37"/>
    <w:rsid w:val="004863C9"/>
    <w:rsid w:val="00486415"/>
    <w:rsid w:val="00486FF1"/>
    <w:rsid w:val="00495608"/>
    <w:rsid w:val="004A6A55"/>
    <w:rsid w:val="004B4CAA"/>
    <w:rsid w:val="004C1BAA"/>
    <w:rsid w:val="004C6B7B"/>
    <w:rsid w:val="004D1902"/>
    <w:rsid w:val="004D1E12"/>
    <w:rsid w:val="004E2710"/>
    <w:rsid w:val="004F11AD"/>
    <w:rsid w:val="004F1364"/>
    <w:rsid w:val="0050077C"/>
    <w:rsid w:val="00501216"/>
    <w:rsid w:val="00513E78"/>
    <w:rsid w:val="005219FE"/>
    <w:rsid w:val="005223BB"/>
    <w:rsid w:val="00526630"/>
    <w:rsid w:val="005274F2"/>
    <w:rsid w:val="00530838"/>
    <w:rsid w:val="0053379B"/>
    <w:rsid w:val="00541C33"/>
    <w:rsid w:val="00544FF5"/>
    <w:rsid w:val="005468A1"/>
    <w:rsid w:val="0055361C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478F"/>
    <w:rsid w:val="005A6AD3"/>
    <w:rsid w:val="005B21D8"/>
    <w:rsid w:val="005C01EB"/>
    <w:rsid w:val="005C661F"/>
    <w:rsid w:val="005D11A8"/>
    <w:rsid w:val="005E3B5E"/>
    <w:rsid w:val="005E41CF"/>
    <w:rsid w:val="005F2FD5"/>
    <w:rsid w:val="005F35BF"/>
    <w:rsid w:val="005F49B1"/>
    <w:rsid w:val="00604B51"/>
    <w:rsid w:val="006076E7"/>
    <w:rsid w:val="0061510A"/>
    <w:rsid w:val="00617A65"/>
    <w:rsid w:val="00621137"/>
    <w:rsid w:val="0062163A"/>
    <w:rsid w:val="00632970"/>
    <w:rsid w:val="00633119"/>
    <w:rsid w:val="0064735E"/>
    <w:rsid w:val="006556A7"/>
    <w:rsid w:val="00655A8F"/>
    <w:rsid w:val="00687CDF"/>
    <w:rsid w:val="00690737"/>
    <w:rsid w:val="00694E89"/>
    <w:rsid w:val="006A7206"/>
    <w:rsid w:val="006A737C"/>
    <w:rsid w:val="006C2E27"/>
    <w:rsid w:val="006E1CE7"/>
    <w:rsid w:val="006E25A4"/>
    <w:rsid w:val="006E3FF0"/>
    <w:rsid w:val="00700C8A"/>
    <w:rsid w:val="00713273"/>
    <w:rsid w:val="00720C36"/>
    <w:rsid w:val="00721C91"/>
    <w:rsid w:val="0073131D"/>
    <w:rsid w:val="00732559"/>
    <w:rsid w:val="00746252"/>
    <w:rsid w:val="00781AD0"/>
    <w:rsid w:val="00786F60"/>
    <w:rsid w:val="00792318"/>
    <w:rsid w:val="007B659B"/>
    <w:rsid w:val="007C470E"/>
    <w:rsid w:val="007D2DE6"/>
    <w:rsid w:val="007E61D7"/>
    <w:rsid w:val="00801A4E"/>
    <w:rsid w:val="00804A6A"/>
    <w:rsid w:val="0081618C"/>
    <w:rsid w:val="0082043E"/>
    <w:rsid w:val="008279C5"/>
    <w:rsid w:val="008339CF"/>
    <w:rsid w:val="00835744"/>
    <w:rsid w:val="00846C9C"/>
    <w:rsid w:val="008509AB"/>
    <w:rsid w:val="008611CA"/>
    <w:rsid w:val="00862444"/>
    <w:rsid w:val="00863F8C"/>
    <w:rsid w:val="008752F1"/>
    <w:rsid w:val="00897A9A"/>
    <w:rsid w:val="008A6128"/>
    <w:rsid w:val="008B2005"/>
    <w:rsid w:val="008B4006"/>
    <w:rsid w:val="008B7A44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1726"/>
    <w:rsid w:val="00927D7E"/>
    <w:rsid w:val="00930CA7"/>
    <w:rsid w:val="00933CE5"/>
    <w:rsid w:val="009366EF"/>
    <w:rsid w:val="00941B6C"/>
    <w:rsid w:val="00943E32"/>
    <w:rsid w:val="00944277"/>
    <w:rsid w:val="00953896"/>
    <w:rsid w:val="00957FA4"/>
    <w:rsid w:val="00964483"/>
    <w:rsid w:val="00965E05"/>
    <w:rsid w:val="0097018A"/>
    <w:rsid w:val="00975839"/>
    <w:rsid w:val="00977088"/>
    <w:rsid w:val="00980DF5"/>
    <w:rsid w:val="00990CCD"/>
    <w:rsid w:val="0099203F"/>
    <w:rsid w:val="009A4542"/>
    <w:rsid w:val="009D2BEC"/>
    <w:rsid w:val="009D2EAB"/>
    <w:rsid w:val="009F0F57"/>
    <w:rsid w:val="009F2C09"/>
    <w:rsid w:val="009F593E"/>
    <w:rsid w:val="009F7145"/>
    <w:rsid w:val="00A00354"/>
    <w:rsid w:val="00A034BC"/>
    <w:rsid w:val="00A03C19"/>
    <w:rsid w:val="00A162AA"/>
    <w:rsid w:val="00A30E5D"/>
    <w:rsid w:val="00A31E3C"/>
    <w:rsid w:val="00A374F3"/>
    <w:rsid w:val="00A407ED"/>
    <w:rsid w:val="00A46BC8"/>
    <w:rsid w:val="00A46C7E"/>
    <w:rsid w:val="00A5059D"/>
    <w:rsid w:val="00A50679"/>
    <w:rsid w:val="00A52290"/>
    <w:rsid w:val="00A52C14"/>
    <w:rsid w:val="00A54BA5"/>
    <w:rsid w:val="00A615E4"/>
    <w:rsid w:val="00A62A88"/>
    <w:rsid w:val="00A63165"/>
    <w:rsid w:val="00A65AF8"/>
    <w:rsid w:val="00A76FCB"/>
    <w:rsid w:val="00A830C3"/>
    <w:rsid w:val="00A90173"/>
    <w:rsid w:val="00AA45B2"/>
    <w:rsid w:val="00AB39EE"/>
    <w:rsid w:val="00AC04F9"/>
    <w:rsid w:val="00AC690C"/>
    <w:rsid w:val="00AE193E"/>
    <w:rsid w:val="00AE24B4"/>
    <w:rsid w:val="00AF11B7"/>
    <w:rsid w:val="00AF6416"/>
    <w:rsid w:val="00AF72C8"/>
    <w:rsid w:val="00B018F7"/>
    <w:rsid w:val="00B05BD3"/>
    <w:rsid w:val="00B119B0"/>
    <w:rsid w:val="00B122C6"/>
    <w:rsid w:val="00B2454B"/>
    <w:rsid w:val="00B27C75"/>
    <w:rsid w:val="00B366EA"/>
    <w:rsid w:val="00B466F7"/>
    <w:rsid w:val="00B47EB0"/>
    <w:rsid w:val="00B55D07"/>
    <w:rsid w:val="00B760CF"/>
    <w:rsid w:val="00B9365B"/>
    <w:rsid w:val="00BC6C29"/>
    <w:rsid w:val="00BD595B"/>
    <w:rsid w:val="00BD60B5"/>
    <w:rsid w:val="00BE2E70"/>
    <w:rsid w:val="00BE412F"/>
    <w:rsid w:val="00BE67A9"/>
    <w:rsid w:val="00C13A66"/>
    <w:rsid w:val="00C30634"/>
    <w:rsid w:val="00C37D73"/>
    <w:rsid w:val="00C47CAF"/>
    <w:rsid w:val="00C53C94"/>
    <w:rsid w:val="00C55E58"/>
    <w:rsid w:val="00C63141"/>
    <w:rsid w:val="00C66DA2"/>
    <w:rsid w:val="00C7677C"/>
    <w:rsid w:val="00C8334E"/>
    <w:rsid w:val="00C90B18"/>
    <w:rsid w:val="00CA3BE4"/>
    <w:rsid w:val="00CC11D7"/>
    <w:rsid w:val="00CC6159"/>
    <w:rsid w:val="00CC6DE4"/>
    <w:rsid w:val="00CD23B1"/>
    <w:rsid w:val="00CD3419"/>
    <w:rsid w:val="00CE0DBC"/>
    <w:rsid w:val="00CE269D"/>
    <w:rsid w:val="00CF3977"/>
    <w:rsid w:val="00D0086E"/>
    <w:rsid w:val="00D010E4"/>
    <w:rsid w:val="00D171E5"/>
    <w:rsid w:val="00D2126F"/>
    <w:rsid w:val="00D326D9"/>
    <w:rsid w:val="00D42ABE"/>
    <w:rsid w:val="00D456D2"/>
    <w:rsid w:val="00D62181"/>
    <w:rsid w:val="00D71F19"/>
    <w:rsid w:val="00D77646"/>
    <w:rsid w:val="00D84753"/>
    <w:rsid w:val="00D94E6C"/>
    <w:rsid w:val="00DA5A74"/>
    <w:rsid w:val="00DB4185"/>
    <w:rsid w:val="00DB59C8"/>
    <w:rsid w:val="00DE6198"/>
    <w:rsid w:val="00DF3A7A"/>
    <w:rsid w:val="00DF4CA3"/>
    <w:rsid w:val="00E0708F"/>
    <w:rsid w:val="00E27C4D"/>
    <w:rsid w:val="00E36827"/>
    <w:rsid w:val="00E542F3"/>
    <w:rsid w:val="00E803C9"/>
    <w:rsid w:val="00E86270"/>
    <w:rsid w:val="00E90031"/>
    <w:rsid w:val="00EB4B8E"/>
    <w:rsid w:val="00EB4FE6"/>
    <w:rsid w:val="00ED3196"/>
    <w:rsid w:val="00ED4335"/>
    <w:rsid w:val="00EE3D36"/>
    <w:rsid w:val="00EE7F7A"/>
    <w:rsid w:val="00F07164"/>
    <w:rsid w:val="00F20B21"/>
    <w:rsid w:val="00F260F3"/>
    <w:rsid w:val="00F26D5D"/>
    <w:rsid w:val="00F322D8"/>
    <w:rsid w:val="00F3291F"/>
    <w:rsid w:val="00F3676D"/>
    <w:rsid w:val="00F44563"/>
    <w:rsid w:val="00F727C2"/>
    <w:rsid w:val="00F9759E"/>
    <w:rsid w:val="00FA1335"/>
    <w:rsid w:val="00FA3F47"/>
    <w:rsid w:val="00FA5FC1"/>
    <w:rsid w:val="00FB7FF9"/>
    <w:rsid w:val="00FC2205"/>
    <w:rsid w:val="00FF1B7E"/>
    <w:rsid w:val="00FF22D4"/>
    <w:rsid w:val="00FF3507"/>
    <w:rsid w:val="00FF4584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Local\Temp\FloroCrete%20SL%20NEW%20SPEC%20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FloroCrete SL NEW SPEC 2-12.dotx</Template>
  <TotalTime>0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8076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Sharon</dc:creator>
  <cp:keywords/>
  <cp:lastModifiedBy>Aviva</cp:lastModifiedBy>
  <cp:revision>2</cp:revision>
  <cp:lastPrinted>2012-04-25T19:25:00Z</cp:lastPrinted>
  <dcterms:created xsi:type="dcterms:W3CDTF">2012-04-25T19:25:00Z</dcterms:created>
  <dcterms:modified xsi:type="dcterms:W3CDTF">2012-04-25T19:25:00Z</dcterms:modified>
</cp:coreProperties>
</file>